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Pr="00280395" w:rsidRDefault="009A00B6" w:rsidP="00280395">
      <w:pPr>
        <w:pStyle w:val="Cmsor1"/>
        <w:jc w:val="center"/>
        <w:rPr>
          <w:rFonts w:ascii="Times New Roman" w:hAnsi="Times New Roman" w:cs="Times New Roman"/>
          <w:caps/>
        </w:rPr>
      </w:pPr>
      <w:r w:rsidRPr="00280395">
        <w:rPr>
          <w:rFonts w:ascii="Times New Roman" w:hAnsi="Times New Roman" w:cs="Times New Roman"/>
          <w:caps/>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280395">
      <w:pPr>
        <w:pStyle w:val="Cmsor3"/>
        <w:jc w:val="center"/>
      </w:pPr>
      <w:r w:rsidRPr="001A470F">
        <w:t>a</w:t>
      </w:r>
      <w:r w:rsidR="006E0140">
        <w:t>z Országos Tűzmegelőzési Bizottság</w:t>
      </w:r>
      <w:r w:rsidR="00DA6722">
        <w:t xml:space="preserve"> által kiírt</w:t>
      </w:r>
      <w:r w:rsidR="006E0140">
        <w:t xml:space="preserve"> </w:t>
      </w:r>
      <w:r w:rsidR="00CD1F30">
        <w:t>Alkotói Pályázat</w:t>
      </w:r>
      <w:r w:rsidR="00DA6722">
        <w:t>tal</w:t>
      </w:r>
      <w:r w:rsidRPr="001A470F">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6344D50E" w14:textId="5025750D" w:rsidR="00EA6C2D" w:rsidRPr="00142C39" w:rsidRDefault="00EA6C2D" w:rsidP="00280395">
            <w:pPr>
              <w:jc w:val="both"/>
              <w:rPr>
                <w:rFonts w:ascii="Times New Roman" w:hAnsi="Times New Roman"/>
                <w:sz w:val="20"/>
                <w:szCs w:val="20"/>
              </w:rPr>
            </w:pPr>
            <w:r w:rsidRPr="00142C39">
              <w:rPr>
                <w:rFonts w:ascii="Times New Roman" w:hAnsi="Times New Roman"/>
                <w:sz w:val="20"/>
                <w:szCs w:val="20"/>
              </w:rPr>
              <w:t>(+36-1) 469-4151, (+36-20) 820-0208</w:t>
            </w: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5E178C"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B34EB9E" w14:textId="48085B59" w:rsidR="00EA6C2D" w:rsidRPr="00280395"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5E178C"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7B58661D" w14:textId="03A54731" w:rsidR="00EA6C2D" w:rsidRPr="00142C39" w:rsidRDefault="00EA6C2D" w:rsidP="00EA6C2D">
            <w:pPr>
              <w:rPr>
                <w:rFonts w:ascii="Times New Roman" w:hAnsi="Times New Roman"/>
                <w:sz w:val="20"/>
                <w:szCs w:val="20"/>
              </w:rPr>
            </w:pPr>
            <w:r w:rsidRPr="00142C39">
              <w:rPr>
                <w:rFonts w:ascii="Times New Roman" w:hAnsi="Times New Roman"/>
                <w:sz w:val="20"/>
                <w:szCs w:val="20"/>
              </w:rPr>
              <w:t>(+36-76) 502-018</w:t>
            </w: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5E178C"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78F8F453" w14:textId="76A8DED1" w:rsidR="00EA6C2D" w:rsidRPr="00280395" w:rsidRDefault="00EA6C2D" w:rsidP="00EA6C2D">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4E47A4A0" w14:textId="4778E4B9" w:rsidR="00EA6C2D" w:rsidRPr="00280395"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5E178C"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27DB3254" w14:textId="03EB5D29" w:rsidR="00EA6C2D" w:rsidRPr="00142C39" w:rsidRDefault="00EA6C2D" w:rsidP="00EA6C2D">
            <w:pPr>
              <w:jc w:val="both"/>
              <w:rPr>
                <w:rFonts w:ascii="Times New Roman" w:hAnsi="Times New Roman"/>
                <w:sz w:val="20"/>
                <w:szCs w:val="20"/>
              </w:rPr>
            </w:pPr>
            <w:r w:rsidRPr="00142C39">
              <w:rPr>
                <w:rFonts w:ascii="Times New Roman" w:hAnsi="Times New Roman"/>
                <w:sz w:val="20"/>
                <w:szCs w:val="20"/>
              </w:rPr>
              <w:t xml:space="preserve">(+36-46) 502-979, </w:t>
            </w: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6B8E6DBE" w14:textId="77619A19"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5E178C"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4EC9999E" w14:textId="7661B7BA" w:rsidR="00EA6C2D" w:rsidRPr="00280395" w:rsidRDefault="00EA6C2D" w:rsidP="00EA6C2D">
            <w:pPr>
              <w:jc w:val="both"/>
              <w:rPr>
                <w:rFonts w:ascii="Times New Roman" w:hAnsi="Times New Roman"/>
                <w:b/>
                <w:bCs/>
                <w:sz w:val="20"/>
                <w:szCs w:val="20"/>
              </w:rPr>
            </w:pPr>
            <w:r w:rsidRPr="00142C39">
              <w:rPr>
                <w:rFonts w:ascii="Times New Roman" w:hAnsi="Times New Roman"/>
                <w:sz w:val="20"/>
                <w:szCs w:val="20"/>
              </w:rPr>
              <w:t>(+36-22) 512-610</w:t>
            </w: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lastRenderedPageBreak/>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1A017D1F" w14:textId="1DD24426" w:rsidR="00EA6C2D" w:rsidRPr="00142C39" w:rsidRDefault="00EA6C2D" w:rsidP="00280395">
            <w:pPr>
              <w:rPr>
                <w:rFonts w:ascii="Times New Roman" w:hAnsi="Times New Roman"/>
                <w:sz w:val="20"/>
                <w:szCs w:val="20"/>
              </w:rPr>
            </w:pPr>
            <w:r w:rsidRPr="00142C39">
              <w:rPr>
                <w:rFonts w:ascii="Times New Roman" w:hAnsi="Times New Roman"/>
                <w:sz w:val="20"/>
                <w:szCs w:val="20"/>
              </w:rPr>
              <w:t>( +36-96) 529-534</w:t>
            </w: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5CAD6A9" w14:textId="268D16BC"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5E178C"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18923F96" w14:textId="0DADF53B"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39D5F71D" w14:textId="65A57E1F"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5E178C"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F18A72A" w14:textId="18E4531D" w:rsidR="00EA6C2D" w:rsidRPr="00280395" w:rsidRDefault="00EA6C2D" w:rsidP="00F26C18">
            <w:pPr>
              <w:rPr>
                <w:rFonts w:ascii="Times New Roman" w:hAnsi="Times New Roman"/>
                <w:sz w:val="20"/>
                <w:szCs w:val="20"/>
              </w:rPr>
            </w:pPr>
            <w:r w:rsidRPr="00142C39">
              <w:rPr>
                <w:rFonts w:ascii="Times New Roman" w:hAnsi="Times New Roman"/>
                <w:sz w:val="20"/>
                <w:szCs w:val="20"/>
              </w:rPr>
              <w:t>(+36-34) 512-070</w:t>
            </w: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0596928" w14:textId="0A554FF0" w:rsidR="00EA6C2D" w:rsidRPr="00280395" w:rsidRDefault="00EA6C2D" w:rsidP="00F26C18">
            <w:pPr>
              <w:rPr>
                <w:rFonts w:ascii="Times New Roman" w:hAnsi="Times New Roman"/>
                <w:sz w:val="20"/>
                <w:szCs w:val="20"/>
              </w:rPr>
            </w:pPr>
            <w:r w:rsidRPr="00142C39">
              <w:rPr>
                <w:rFonts w:ascii="Times New Roman" w:hAnsi="Times New Roman"/>
                <w:sz w:val="20"/>
                <w:szCs w:val="20"/>
              </w:rPr>
              <w:t>(+36-32) 521-045</w:t>
            </w: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lastRenderedPageBreak/>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6E36828" w14:textId="05E859D9" w:rsidR="00EA6C2D" w:rsidRPr="00280395" w:rsidRDefault="00EA6C2D" w:rsidP="00F26C18">
            <w:pPr>
              <w:rPr>
                <w:rFonts w:ascii="Times New Roman" w:hAnsi="Times New Roman"/>
                <w:sz w:val="20"/>
                <w:szCs w:val="20"/>
              </w:rPr>
            </w:pPr>
            <w:r w:rsidRPr="00142C39">
              <w:rPr>
                <w:rFonts w:ascii="Times New Roman" w:hAnsi="Times New Roman"/>
                <w:sz w:val="20"/>
                <w:szCs w:val="20"/>
              </w:rPr>
              <w:t>(+36-1) 469-4389</w:t>
            </w: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8901FAD" w14:textId="3DCB7B07" w:rsidR="00EA6C2D" w:rsidRPr="00280395" w:rsidRDefault="00EA6C2D" w:rsidP="00F26C18">
            <w:pPr>
              <w:rPr>
                <w:rFonts w:ascii="Times New Roman" w:hAnsi="Times New Roman"/>
                <w:sz w:val="20"/>
                <w:szCs w:val="20"/>
              </w:rPr>
            </w:pPr>
            <w:r w:rsidRPr="00142C39">
              <w:rPr>
                <w:rFonts w:ascii="Times New Roman" w:hAnsi="Times New Roman"/>
                <w:sz w:val="20"/>
                <w:szCs w:val="20"/>
              </w:rPr>
              <w:t>(+36-82) 528-997</w:t>
            </w: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841B9E" w14:textId="423B80ED" w:rsidR="00EA6C2D" w:rsidRPr="00280395" w:rsidRDefault="00EA6C2D" w:rsidP="00F26C18">
            <w:pPr>
              <w:rPr>
                <w:rFonts w:ascii="Times New Roman" w:hAnsi="Times New Roman"/>
                <w:bCs/>
                <w:sz w:val="20"/>
                <w:szCs w:val="20"/>
              </w:rPr>
            </w:pPr>
            <w:r w:rsidRPr="00142C39">
              <w:rPr>
                <w:rFonts w:ascii="Times New Roman" w:hAnsi="Times New Roman"/>
                <w:bCs/>
                <w:sz w:val="20"/>
                <w:szCs w:val="20"/>
              </w:rPr>
              <w:t>(+36-42) 594-608</w:t>
            </w: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68AFBDA0" w14:textId="7FCDE593" w:rsidR="00EA6C2D" w:rsidRPr="00280395"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5E178C"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27BDD642" w14:textId="18ED44AC"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5E178C"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CBADE53" w14:textId="61702F28" w:rsidR="00EA6C2D" w:rsidRPr="00280395" w:rsidRDefault="00EA6C2D" w:rsidP="00F26C18">
            <w:pPr>
              <w:rPr>
                <w:rFonts w:ascii="Times New Roman" w:hAnsi="Times New Roman"/>
                <w:sz w:val="20"/>
                <w:szCs w:val="20"/>
              </w:rPr>
            </w:pPr>
            <w:r w:rsidRPr="00142C39">
              <w:rPr>
                <w:rFonts w:ascii="Times New Roman" w:hAnsi="Times New Roman"/>
                <w:sz w:val="20"/>
                <w:szCs w:val="20"/>
              </w:rPr>
              <w:lastRenderedPageBreak/>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5E178C"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280395">
      <w:pPr>
        <w:pStyle w:val="Cmsor3"/>
      </w:pPr>
      <w:r w:rsidRPr="00A12B6C">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280395">
      <w:pPr>
        <w:pStyle w:val="Cmsor3"/>
      </w:pPr>
      <w:r w:rsidRPr="00A12B6C">
        <w:t>Milyen személyes adatokat kér a</w:t>
      </w:r>
      <w:r w:rsidR="00A471B8" w:rsidRPr="00A12B6C">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280395">
      <w:pPr>
        <w:pStyle w:val="Cmsor3"/>
      </w:pPr>
      <w:r w:rsidRPr="00A12B6C">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280395">
      <w:pPr>
        <w:pStyle w:val="Cmsor3"/>
      </w:pPr>
      <w:r w:rsidRPr="00A12B6C">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280395">
      <w:pPr>
        <w:pStyle w:val="Cmsor3"/>
      </w:pPr>
      <w:r w:rsidRPr="00A12B6C">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2AAEFF51" w14:textId="77777777" w:rsidR="002C794C" w:rsidRPr="00A12B6C" w:rsidRDefault="002C794C" w:rsidP="00280395">
      <w:pPr>
        <w:pStyle w:val="Cmsor3"/>
      </w:pPr>
      <w:r w:rsidRPr="00A12B6C">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280395">
      <w:pPr>
        <w:pStyle w:val="Cmsor3"/>
      </w:pPr>
      <w:r w:rsidRPr="00A12B6C">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280395">
      <w:pPr>
        <w:pStyle w:val="Cmsor3"/>
      </w:pPr>
      <w:bookmarkStart w:id="2" w:name="_Toc514963788"/>
      <w:r w:rsidRPr="00A12B6C">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280395">
      <w:pPr>
        <w:pStyle w:val="Cmsor3"/>
      </w:pPr>
      <w:bookmarkStart w:id="3" w:name="_Toc514963789"/>
      <w:r w:rsidRPr="00A12B6C">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280395">
        <w:rPr>
          <w:rStyle w:val="Kiemels2"/>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280395" w:rsidRDefault="00830631" w:rsidP="00A12B6C">
      <w:pPr>
        <w:numPr>
          <w:ilvl w:val="0"/>
          <w:numId w:val="6"/>
        </w:numPr>
        <w:autoSpaceDE w:val="0"/>
        <w:autoSpaceDN w:val="0"/>
        <w:adjustRightInd w:val="0"/>
        <w:spacing w:line="360" w:lineRule="auto"/>
        <w:jc w:val="both"/>
        <w:rPr>
          <w:rStyle w:val="Kiemels2"/>
        </w:rPr>
      </w:pPr>
      <w:r w:rsidRPr="00280395">
        <w:rPr>
          <w:rStyle w:val="Kiemels2"/>
        </w:rPr>
        <w:t xml:space="preserve">Elfeledtetéshez </w:t>
      </w:r>
      <w:r w:rsidR="002C794C" w:rsidRPr="00280395">
        <w:rPr>
          <w:rStyle w:val="Kiemels2"/>
        </w:rPr>
        <w:t xml:space="preserve">való jog: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280395" w:rsidRDefault="00EC4358" w:rsidP="00A12B6C">
      <w:pPr>
        <w:spacing w:line="360" w:lineRule="auto"/>
        <w:jc w:val="both"/>
        <w:rPr>
          <w:rStyle w:val="Kiemels2"/>
        </w:rPr>
      </w:pPr>
      <w:r w:rsidRPr="00280395">
        <w:rPr>
          <w:rStyle w:val="Kiemels2"/>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C923F" w14:textId="77777777" w:rsidR="00F26C18" w:rsidRDefault="00F26C18">
      <w:r>
        <w:separator/>
      </w:r>
    </w:p>
  </w:endnote>
  <w:endnote w:type="continuationSeparator" w:id="0">
    <w:p w14:paraId="5EB50252" w14:textId="77777777" w:rsidR="00F26C18" w:rsidRDefault="00F2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101F" w14:textId="77777777" w:rsidR="00F26C18" w:rsidRDefault="00F26C18">
      <w:r>
        <w:separator/>
      </w:r>
    </w:p>
  </w:footnote>
  <w:footnote w:type="continuationSeparator" w:id="0">
    <w:p w14:paraId="37156D39" w14:textId="77777777" w:rsidR="00F26C18" w:rsidRDefault="00F26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47976"/>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0395"/>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E178C"/>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 w:type="character" w:styleId="Kiemels2">
    <w:name w:val="Strong"/>
    <w:basedOn w:val="Bekezdsalapbettpusa"/>
    <w:qFormat/>
    <w:rsid w:val="00280395"/>
    <w:rPr>
      <w:b/>
      <w:bCs/>
    </w:rPr>
  </w:style>
  <w:style w:type="character" w:styleId="Kiemels">
    <w:name w:val="Emphasis"/>
    <w:basedOn w:val="Bekezdsalapbettpusa"/>
    <w:qFormat/>
    <w:rsid w:val="00280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2664</Words>
  <Characters>20402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Adatkezelési alkotói pályázat</vt:lpstr>
    </vt:vector>
  </TitlesOfParts>
  <Company>OKF</Company>
  <LinksUpToDate>false</LinksUpToDate>
  <CharactersWithSpaces>23020</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alkotói pályázat</dc:title>
  <dc:subject/>
  <dc:creator>ndorogi</dc:creator>
  <cp:keywords/>
  <dc:description/>
  <cp:lastModifiedBy>Kovács Andrea</cp:lastModifiedBy>
  <cp:revision>2</cp:revision>
  <cp:lastPrinted>2021-02-19T10:10:00Z</cp:lastPrinted>
  <dcterms:created xsi:type="dcterms:W3CDTF">2023-02-15T14:16:00Z</dcterms:created>
  <dcterms:modified xsi:type="dcterms:W3CDTF">2023-02-15T14:16:00Z</dcterms:modified>
</cp:coreProperties>
</file>